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2f67971e49871edc6358fe3cd5f0195c2bc3b"/>
    <w:p>
      <w:pPr>
        <w:pStyle w:val="Heading3"/>
      </w:pPr>
      <w:r>
        <w:t xml:space="preserve">Коммунальщики устраняют последствия снегопада в Академическом районе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_local/iblock/f83/f838bcb2e400e34fdb679be24d7f209f/145083539_867785457313739_7522569090195025104_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ГБУ “Жилищник района Академический” устраняют последствия снегопада, который обрушился на столицу в минувшие выходные.</w:t>
      </w:r>
      <w:r>
        <w:br/>
      </w:r>
      <w:r>
        <w:br/>
      </w:r>
      <w:r>
        <w:t xml:space="preserve">“В постоянном режиме устраняем последствия выходного снегопада. И хотя у нас рабочая неделя не заканчивалась, желаю всем плодотворной и успешной рабочей недели!”, - написала на своей официальной странице в Фейсбуке глава управы Эльвира Шигабетдинова.</w:t>
      </w:r>
      <w:r>
        <w:br/>
      </w:r>
      <w:r>
        <w:br/>
      </w:r>
      <w:r>
        <w:t xml:space="preserve">Как рассказали в управе Академического района, коммунальщики очищают улицы, дворы и крыши, включая детские и спортивные площадки. Во избежание гололеда, специалисты ГБУ «Жилищник района Академический» обрабатывают тротуары противогололедными средствами. Для этих работ, по словам директора ГБУ «Жилищник района Академический» было приобретено н 90 тонн спецреагента и 45 тонн песка.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http://akademichesky.mos.ru/presscenter/news/detail/9680846.html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80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80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2025-08-05T14:33:57Z</dcterms:created>
  <dcterms:modified xsi:type="dcterms:W3CDTF">2025-08-05T14:33:57Z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