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7e5c20726262e3d6721b9931e12faeeced18e"/>
    <w:p>
      <w:pPr>
        <w:pStyle w:val="Heading3"/>
      </w:pPr>
      <w:r>
        <w:t xml:space="preserve">На прием в МФЦ Академического района можно записаться в приложении «Госуслуги Москвы»</w:t>
      </w:r>
    </w:p>
    <w:p>
      <w:pPr>
        <w:pStyle w:val="FirstParagraph"/>
      </w:pPr>
      <w:r>
        <w:t xml:space="preserve">22.10.2020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901/upra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приложении «Госуслуги Москвы» появилась функция записи на прием в центре «Мои документы». С помощью нового сервиса можно выбрать удобное время посещения центра и избежать ожидания подхода к оператору. Об этом сообщает агентство городских новостей "Москва" со ссылкой на официальный сайт Мэра столицы.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Жители Академического района теперь могут воспользоваться для предварительной онлайн-записи на прием в центре «Мои документы» не только на портале mos.ru, но и в мобильном приложении «Госуслуги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«Для удобства жителей столицы разработаны сотни электронных услуг и сервисов. Например, не выходя из дома можно оплачивать счета за городские и коммерческие услуги, подавать заявки на оформление документов и льгот. Это особенно важно в условиях распространения сезонных заболеваний и коронавируса. Однако при оформлении и выдаче некоторых документов, например заграничного паспорта или свидетельства о рождении, необходим личный визит в центры госуслуг. В этом случае москвичи могут выбрать удобное время посещения и заранее записаться на прием к специалисту с помощью приложения «Госуслуги Москвы», - приводятся в материале слова руководителя проекта «Мобильные сервисы» столичного департамента информационных технологий Олега Филимонова.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записаться в один из офисов, нужно зайти в раздел мобильного приложения «Центры государственных услуг» и выбрать категорию «Центры госуслуг».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необходимости нужно будет уточнить недостающие сведения, которые запросит сервис, после чего информация синхронизируется с мобильным приложением «Госуслуги Москвы». Далее следует вернуться к записи в центр госуслуг и оформить визит.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Список запланированных приемов будет опубликован там же, в разделе «Центры государственных услуг», в категории «Мои записи». Тут их можно перенести или отменить.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Людмила Ижипи</w:t>
      </w:r>
    </w:p>
    <w:p>
      <w:pPr>
        <w:pStyle w:val="BodyText"/>
      </w:pPr>
      <w:r>
        <w:t xml:space="preserve">Фото предоставлено управой Академического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http://akademichesky.mos.ru/presscenter/news/detail/9347635.html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347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347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2025-08-05T14:34:06Z</dcterms:created>
  <dcterms:modified xsi:type="dcterms:W3CDTF">2025-08-05T14:34:06Z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