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c013caf37c7581086522b5d270d5581c10d286"/>
    <w:p>
      <w:pPr>
        <w:pStyle w:val="Heading3"/>
      </w:pPr>
      <w:r>
        <w:t xml:space="preserve">Управа Академического района приглашает жителей на встречу с главой 16 октября</w:t>
      </w:r>
    </w:p>
    <w:p>
      <w:pPr>
        <w:pStyle w:val="FirstParagraph"/>
      </w:pPr>
      <w:r>
        <w:t xml:space="preserve">02.10.2019</w:t>
      </w:r>
    </w:p>
    <w:p>
      <w:pPr>
        <w:pStyle w:val="BodyText"/>
      </w:pPr>
      <w:r>
        <w:drawing>
          <wp:inline>
            <wp:extent cx="5143500" cy="38290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kademichesky.mos.ru/www/upload/medialibrary/add/vstrecha-o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38290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16 октября состоится традиционная ежемесячная встреча главы управы с жителями Академического района, на которой предстоит обсудить тему готовности досуговых и спортивных учреждений района к работе в новом учебном году.</w:t>
      </w:r>
    </w:p>
    <w:p>
      <w:pPr>
        <w:pStyle w:val="BodyText"/>
      </w:pPr>
      <w:r>
        <w:t xml:space="preserve">Напоминаем, что встреча с населением начнется как обычно в 19:00 и будет проходить в управе района, расположенной по адресу: Новочеремушкинская улица, д.23, к 5. Собрание откроет глава управы Академического района Эльвира Альбертовна Шигабетдинова.</w:t>
      </w:r>
    </w:p>
    <w:p>
      <w:pPr>
        <w:pStyle w:val="BodyText"/>
      </w:pPr>
      <w:r>
        <w:t xml:space="preserve">На очередной встрече с руководством района жители смогут ознакомиться с информацией «О готовности досуговых и спортивных учреждений района к новому учебному году».</w:t>
      </w:r>
    </w:p>
    <w:p>
      <w:pPr>
        <w:pStyle w:val="BodyText"/>
      </w:pPr>
      <w:r>
        <w:t xml:space="preserve">После обсуждения темы повестки встречи у присутствующих будет возможность обсудить с руководством района и другие вопросы.</w:t>
      </w:r>
    </w:p>
    <w:p>
      <w:pPr>
        <w:pStyle w:val="BodyText"/>
      </w:pPr>
      <w:r>
        <w:t xml:space="preserve">«Твоя газета»</w:t>
      </w:r>
    </w:p>
    <w:p>
      <w:pPr>
        <w:pStyle w:val="BodyText"/>
      </w:pPr>
      <w:r>
        <w:t xml:space="preserve">Новости Академического района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http://akademichesky.mos.ru/presscenter/news/detail/8391129.html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presscenter/news/detail/83911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presscenter/news/detail/83911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2024-11-30T17:36:01Z</dcterms:created>
  <dcterms:modified xsi:type="dcterms:W3CDTF">2024-11-30T17:36:01Z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