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ea3a7b520789e22a0b9b5f387145e642c24ea7"/>
    <w:p>
      <w:pPr>
        <w:pStyle w:val="Heading3"/>
      </w:pPr>
      <w:r>
        <w:t xml:space="preserve">Дети из Академического района могут присоединиться к занятиям регби</w:t>
      </w:r>
    </w:p>
    <w:p>
      <w:pPr>
        <w:pStyle w:val="FirstParagraph"/>
      </w:pPr>
      <w:r>
        <w:t xml:space="preserve">23.01.2025</w:t>
      </w:r>
    </w:p>
    <w:p>
      <w:pPr>
        <w:pStyle w:val="BodyText"/>
      </w:pPr>
      <w:r>
        <w:t xml:space="preserve">23.01.2025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ГБУ ЦСД «Атлант»</w:t>
      </w:r>
    </w:p>
    <w:p>
      <w:pPr>
        <w:pStyle w:val="BodyText"/>
      </w:pPr>
      <w:r>
        <w:t xml:space="preserve">Структурное подразделение «Академический» ГБУ ЦСД «Атлант» поделилось информацией о секции регби на своей странице в социальных</w:t>
      </w:r>
      <w:r>
        <w:t xml:space="preserve"> </w:t>
      </w:r>
      <w:hyperlink r:id="rId20">
        <w:r>
          <w:rPr>
            <w:rStyle w:val="Hyperlink"/>
          </w:rPr>
          <w:t xml:space="preserve">сетях</w:t>
        </w:r>
      </w:hyperlink>
      <w:r>
        <w:t xml:space="preserve">.</w:t>
      </w:r>
    </w:p>
    <w:p>
      <w:pPr>
        <w:pStyle w:val="BodyText"/>
      </w:pPr>
      <w:r>
        <w:t xml:space="preserve">Это направление пользуется популярностью среди мальчиков разных возрастных групп. Занятия проводит опытный регбист и тренер Александр Отраднов. Недавно он организовал открытый мастер-класс по регби, который прошел в спортивном кластере парка «Академический» на улице Дмитрия Ульянова.</w:t>
      </w:r>
    </w:p>
    <w:p>
      <w:pPr>
        <w:pStyle w:val="BodyText"/>
      </w:pPr>
      <w:r>
        <w:t xml:space="preserve">На мастер-классе Александр Михайлович продемонстрировал основные приемы игры и обучил участников мерам безопасности, после чего состоялся настоящий матч. Тренер отметил, что регби — это отличный вид спорта, который позволяет как младшим, так и старшим школьникам раскрыть свой потенциал.</w:t>
      </w:r>
    </w:p>
    <w:p>
      <w:pPr>
        <w:pStyle w:val="BodyText"/>
      </w:pPr>
      <w:r>
        <w:t xml:space="preserve">«В любом случае, те, кто присоединится к нам, приобретут навыки командной работы, научатся дисциплине и станут сильнее и выносливее», — добавил Александр Отраднов.</w:t>
      </w:r>
    </w:p>
    <w:p>
      <w:pPr>
        <w:pStyle w:val="BodyText"/>
      </w:pPr>
      <w:r>
        <w:t xml:space="preserve">Для получения дополнительной информации о секции можно позвонить по телефону +7(495)230-73-73.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http://akademichesky.mos.ru/presscenter/news/detail/12772818.html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Академический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akademichesky.mos.ru" TargetMode="External" /><Relationship Type="http://schemas.openxmlformats.org/officeDocument/2006/relationships/hyperlink" Id="rId21" Target="http://akademichesky.mos.ru/presscenter/news/detail/12772818.html" TargetMode="External" /><Relationship Type="http://schemas.openxmlformats.org/officeDocument/2006/relationships/hyperlink" Id="rId20" Target="https://t.me/gbuatlant/234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akademichesky.mos.ru" TargetMode="External" /><Relationship Type="http://schemas.openxmlformats.org/officeDocument/2006/relationships/hyperlink" Id="rId21" Target="http://akademichesky.mos.ru/presscenter/news/detail/12772818.html" TargetMode="External" /><Relationship Type="http://schemas.openxmlformats.org/officeDocument/2006/relationships/hyperlink" Id="rId20" Target="https://t.me/gbuatlant/234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2025-08-05T14:34:06Z</dcterms:created>
  <dcterms:modified xsi:type="dcterms:W3CDTF">2025-08-05T14:34:06Z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