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о-моэк-приглашает-на-работу"/>
    <w:p>
      <w:pPr>
        <w:pStyle w:val="Heading3"/>
      </w:pPr>
      <w:r>
        <w:t xml:space="preserve">ПАО "МОЭК" приглашает на работу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ПАО «МОСКОВСКАЯ ОБЪЕДИНЕННАЯ ЭНЕРГЕТИЧЕСКАЯ КОМПАНИЯ»</w:t>
      </w:r>
      <w:r>
        <w:br/>
      </w:r>
      <w:r>
        <w:t xml:space="preserve">ПРИГЛАШАЕТ НА РАБОТУ НА ВАКАНСИИ: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Вакансия</w:t>
            </w:r>
          </w:p>
        </w:tc>
        <w:tc>
          <w:tcPr/>
          <w:p>
            <w:pPr>
              <w:jc w:val="left"/>
            </w:pPr>
            <w:r>
              <w:t xml:space="preserve">Подразделение</w:t>
            </w:r>
          </w:p>
        </w:tc>
        <w:tc>
          <w:tcPr/>
          <w:p>
            <w:pPr>
              <w:jc w:val="left"/>
            </w:pPr>
            <w:r>
              <w:t xml:space="preserve">Обязанности/ Требования/ Условия</w:t>
            </w:r>
          </w:p>
        </w:tc>
      </w:tr>
      <w:tr>
        <w:tc>
          <w:tcPr/>
          <w:p>
            <w:pPr>
              <w:jc w:val="left"/>
            </w:pPr>
            <w:r>
              <w:t xml:space="preserve">Оператор теплового пункта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Предприятие №1 «Донское»</w:t>
            </w:r>
          </w:p>
          <w:p>
            <w:pPr>
              <w:jc w:val="left"/>
            </w:pPr>
            <w:r>
              <w:t xml:space="preserve">Предприятие № 2 «Академическое», Предприятие №3 «Черёмушки», Предприятие №4 «Нагорное» Предприятие № 5"Магистральные тепловые сети»</w:t>
            </w:r>
          </w:p>
        </w:tc>
        <w:tc>
          <w:tcPr/>
          <w:p>
            <w:pPr>
              <w:jc w:val="left"/>
            </w:pPr>
            <w:r>
              <w:t xml:space="preserve">Обход, контроль работы, техническое обслуживание (ТО-1); снятие показаний приборов, ежедневное внесение информации в оперативный журнал; санитарная уборка ЦТП;</w:t>
            </w:r>
          </w:p>
          <w:p>
            <w:pPr>
              <w:jc w:val="left"/>
            </w:pPr>
            <w:r>
              <w:t xml:space="preserve">график 5/2 с 8.00 до 17.00.; оклад + премия + расширенный соц.пакет</w:t>
            </w:r>
          </w:p>
        </w:tc>
      </w:tr>
      <w:tr>
        <w:tc>
          <w:tcPr/>
          <w:p>
            <w:pPr>
              <w:jc w:val="left"/>
            </w:pPr>
            <w:r>
              <w:t xml:space="preserve">Слесарь по обслуживанию тепловых сетей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Оперативное обслуживание и тех. эксплуатация ТС (обход, ремонт, аварийные раскопки, гидравлические и температурные испытания); все виды работ по ремонту, реконструкции и монтажу тепловых сетей; осуществление ППР, сезонных обследований, проведение оперативных переключений.</w:t>
            </w:r>
          </w:p>
          <w:p>
            <w:pPr>
              <w:jc w:val="left"/>
            </w:pPr>
            <w:r>
              <w:t xml:space="preserve">График: 5/2.; оклад + премия + расширенный соц. пакет</w:t>
            </w:r>
          </w:p>
        </w:tc>
      </w:tr>
      <w:tr>
        <w:tc>
          <w:tcPr/>
          <w:p>
            <w:pPr>
              <w:jc w:val="left"/>
            </w:pPr>
            <w:r>
              <w:t xml:space="preserve">Наладчик контрольно-измерительных приборов и автоматики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Обеспечение бесперебойной работы всех контрольно-измерительных приборов, схем и устройств автоматики безопасности, технологической защиты и регулирования. Ремонт, регулировка, испытание, юстировка, монтаж, наладка и сдача особо сложных электромагнитных, электродинамических, теплоизмерительных, счетных, оптико-механических, пирометрических, автоматических, самопишущих и других приборов. График 5/2, оклад + премия + расширенный соц. пакет</w:t>
            </w:r>
          </w:p>
        </w:tc>
      </w:tr>
      <w:tr>
        <w:tc>
          <w:tcPr/>
          <w:p>
            <w:pPr>
              <w:jc w:val="left"/>
            </w:pPr>
            <w:r>
              <w:t xml:space="preserve">Электромонтер по ремонту и обслуживанию электрооборудования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Обеспечение безаварийной работы электрооборудования и электрических сетей и тепловых пунктов; Проведение профилактического обслуживания, выполнение работ по текущему, капитальному ремонту электрооборудования.</w:t>
            </w:r>
          </w:p>
          <w:p>
            <w:pPr>
              <w:jc w:val="left"/>
            </w:pPr>
            <w:r>
              <w:t xml:space="preserve">Проверка, монтаж и ремонт схем освещения. Регулирование и проверка аппаратуры и приборов электроприводов после ремонта; Выявление и устранение отказов, неисправностей и повреждений электрооборудования со схемами включения средней сложности; График 5/2, оклад + премия + расширенный соц. пакет</w:t>
            </w:r>
          </w:p>
        </w:tc>
      </w:tr>
      <w:tr>
        <w:tc>
          <w:tcPr/>
          <w:p>
            <w:pPr>
              <w:jc w:val="left"/>
            </w:pPr>
            <w:r>
              <w:t xml:space="preserve">Электрогазосварщик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Выполнять электрогазосварочные работы по устранению аварийных ситуаций на тепловых пунктах, РТС, КТС, МК, тепловых трассах, магистралях и тепловых вводах. Выполнять ручную и газовую сварку и резку деталей, узлов, конструкций и трубопроводов во всех пространственных положениях сварного шва. Выполнять сварочные работы по изготовлению металлоконструкций. график 5/2, в перспективе сутки-трое, оклад + премия + расширенный соц. пакет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Ждем Ваше резюме по e-mail:</w:t>
            </w:r>
            <w:r>
              <w:t xml:space="preserve"> </w:t>
            </w:r>
            <w:hyperlink r:id="rId20">
              <w:r>
                <w:rPr>
                  <w:rStyle w:val="Hyperlink"/>
                  <w:iCs/>
                  <w:i/>
                </w:rPr>
                <w:t xml:space="preserve">soboleva_m_v @moek.ru</w:t>
              </w:r>
            </w:hyperlink>
          </w:p>
          <w:p>
            <w:pPr>
              <w:jc w:val="left"/>
            </w:pPr>
            <w:r>
              <w:rPr>
                <w:iCs/>
                <w:i/>
              </w:rPr>
              <w:t xml:space="preserve">Менеджер по персоналу Филиала № 7 Соболева Марина Владимировна</w:t>
            </w:r>
          </w:p>
          <w:p>
            <w:pPr>
              <w:jc w:val="left"/>
            </w:pPr>
            <w:r>
              <w:rPr>
                <w:u w:val="single"/>
                <w:iCs/>
                <w:i/>
              </w:rPr>
              <w:t xml:space="preserve">Дополнительную информацию можно получить по телефонам</w:t>
            </w:r>
          </w:p>
          <w:p>
            <w:pPr>
              <w:jc w:val="left"/>
            </w:pPr>
            <w:r>
              <w:rPr>
                <w:u w:val="single"/>
                <w:iCs/>
                <w:i/>
              </w:rPr>
              <w:t xml:space="preserve">Тел. раб. +7 (495) 587-77-88 доб. 13-35, доб. 88-43, доб. 46-21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http://akademichesky.mos.ru/ads/detail/12803630.html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2803630.html" TargetMode="External" /><Relationship Type="http://schemas.openxmlformats.org/officeDocument/2006/relationships/hyperlink" Id="rId20" Target="mailto:Son_S_V@moe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2803630.html" TargetMode="External" /><Relationship Type="http://schemas.openxmlformats.org/officeDocument/2006/relationships/hyperlink" Id="rId20" Target="mailto:Son_S_V@moe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2025-04-10T01:43:59Z</dcterms:created>
  <dcterms:modified xsi:type="dcterms:W3CDTF">2025-04-10T01:43:59Z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