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76fc88d8758fd2c3e70729592b86bf541a9a8d"/>
    <w:p>
      <w:pPr>
        <w:pStyle w:val="Heading3"/>
      </w:pPr>
      <w:r>
        <w:t xml:space="preserve">С 8 по 13 марта 2022 года в Конгресс-холле "Amber-Plaza"(ул. Краснопролетарская, д.36) пройдёт Международный художественный форум "Российская Неделя Искусств"</w:t>
      </w:r>
    </w:p>
    <w:p>
      <w:pPr>
        <w:pStyle w:val="FirstParagraph"/>
      </w:pPr>
      <w:r>
        <w:t xml:space="preserve">09.02.2022</w:t>
      </w:r>
    </w:p>
    <w:p>
      <w:pPr>
        <w:pStyle w:val="BodyText"/>
      </w:pPr>
      <w:r>
        <w:t xml:space="preserve">С 8 по 13 марта 2022 года в Конгресс-холле "Amber-Plaza"(ул. Краснопролетарская, д.36) пройдёт Международный художественный форум "Российская Неделя Искусств"</w:t>
      </w:r>
    </w:p>
    <w:p>
      <w:pPr>
        <w:pStyle w:val="BodyText"/>
      </w:pPr>
      <w:r>
        <w:t xml:space="preserve">Ставшая традиционной для России Международная выставка-конкурс современного искусства «Российская Неделя Искусств» (Russian ArtWeek) представляет в Москве арт-объекты из более половины регионов Российской Федерации и более 10 зарубежных стран.</w:t>
      </w:r>
    </w:p>
    <w:p>
      <w:pPr>
        <w:pStyle w:val="BodyText"/>
      </w:pPr>
      <w:r>
        <w:t xml:space="preserve">Неделя Искусств (ArtWeek) как художественная выставка, ярмарка и конкурс дает возможность авторам и арт- и дизайн-студиям представить свои работы широкой аудитории москвичей и гостей столицы.</w:t>
      </w:r>
    </w:p>
    <w:p>
      <w:pPr>
        <w:pStyle w:val="BodyText"/>
      </w:pPr>
      <w:r>
        <w:t xml:space="preserve">Подробнее на сайте:</w:t>
      </w:r>
      <w:r>
        <w:t xml:space="preserve"> </w:t>
      </w:r>
      <w:hyperlink r:id="rId20">
        <w:r>
          <w:rPr>
            <w:rStyle w:val="Hyperlink"/>
          </w:rPr>
          <w:t xml:space="preserve">www.artweek.ru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http://akademichesky.mos.ru/ads/detail/10606115.html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10606115.html" TargetMode="External" /><Relationship Type="http://schemas.openxmlformats.org/officeDocument/2006/relationships/hyperlink" Id="rId20" Target="http://www.artweek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10606115.html" TargetMode="External" /><Relationship Type="http://schemas.openxmlformats.org/officeDocument/2006/relationships/hyperlink" Id="rId20" Target="http://www.artweek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2025-04-27T23:26:53Z</dcterms:created>
  <dcterms:modified xsi:type="dcterms:W3CDTF">2025-04-27T23:26:53Z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